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7E50" w14:textId="7D5551C4" w:rsidR="00D71C66" w:rsidRDefault="00D71C66" w:rsidP="00FE4ACD">
      <w:pPr>
        <w:spacing w:after="0" w:line="240" w:lineRule="auto"/>
        <w:jc w:val="center"/>
        <w:rPr>
          <w:b/>
          <w:sz w:val="24"/>
          <w:szCs w:val="21"/>
          <w:u w:val="single"/>
        </w:rPr>
      </w:pPr>
      <w:r w:rsidRPr="00D71C66">
        <w:rPr>
          <w:b/>
          <w:sz w:val="24"/>
          <w:szCs w:val="21"/>
          <w:u w:val="single"/>
        </w:rPr>
        <w:t>Music Class Information</w:t>
      </w:r>
      <w:r w:rsidR="007C0428">
        <w:rPr>
          <w:b/>
          <w:sz w:val="24"/>
          <w:szCs w:val="21"/>
          <w:u w:val="single"/>
        </w:rPr>
        <w:t xml:space="preserve"> 2021-2022</w:t>
      </w:r>
    </w:p>
    <w:p w14:paraId="4D2EBD0C" w14:textId="77777777" w:rsidR="00395B2B" w:rsidRDefault="00395B2B" w:rsidP="00FE4ACD">
      <w:pPr>
        <w:spacing w:after="0" w:line="240" w:lineRule="auto"/>
        <w:jc w:val="center"/>
        <w:rPr>
          <w:b/>
          <w:sz w:val="24"/>
          <w:szCs w:val="21"/>
          <w:u w:val="single"/>
        </w:rPr>
      </w:pPr>
    </w:p>
    <w:p w14:paraId="63911969" w14:textId="53705F3B" w:rsidR="009A2618" w:rsidRDefault="00395B2B" w:rsidP="00FE4ACD">
      <w:pPr>
        <w:spacing w:after="0" w:line="240" w:lineRule="auto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>S</w:t>
      </w:r>
      <w:r w:rsidR="00D2797F">
        <w:rPr>
          <w:b/>
          <w:sz w:val="24"/>
          <w:szCs w:val="21"/>
        </w:rPr>
        <w:t>ign and return the 2</w:t>
      </w:r>
      <w:r w:rsidR="00D2797F" w:rsidRPr="00D2797F">
        <w:rPr>
          <w:b/>
          <w:sz w:val="24"/>
          <w:szCs w:val="21"/>
          <w:vertAlign w:val="superscript"/>
        </w:rPr>
        <w:t>nd</w:t>
      </w:r>
      <w:r w:rsidR="00D2797F">
        <w:rPr>
          <w:b/>
          <w:sz w:val="24"/>
          <w:szCs w:val="21"/>
        </w:rPr>
        <w:t xml:space="preserve"> page</w:t>
      </w:r>
    </w:p>
    <w:p w14:paraId="616D6E0C" w14:textId="77777777" w:rsidR="00D2797F" w:rsidRPr="00D2797F" w:rsidRDefault="00D2797F" w:rsidP="00FE4ACD">
      <w:pPr>
        <w:spacing w:after="0" w:line="240" w:lineRule="auto"/>
        <w:jc w:val="center"/>
        <w:rPr>
          <w:b/>
          <w:sz w:val="24"/>
          <w:szCs w:val="21"/>
        </w:rPr>
      </w:pPr>
    </w:p>
    <w:p w14:paraId="17A27C8E" w14:textId="0DE1F349" w:rsidR="009A2618" w:rsidRPr="009A2618" w:rsidRDefault="00672896" w:rsidP="00FE4ACD">
      <w:pPr>
        <w:spacing w:after="0" w:line="240" w:lineRule="auto"/>
        <w:rPr>
          <w:b/>
          <w:szCs w:val="21"/>
          <w:u w:val="single"/>
        </w:rPr>
      </w:pPr>
      <w:r w:rsidRPr="009A2618">
        <w:rPr>
          <w:b/>
          <w:szCs w:val="21"/>
          <w:u w:val="single"/>
        </w:rPr>
        <w:t>Behavior Expectations</w:t>
      </w:r>
    </w:p>
    <w:p w14:paraId="627E0337" w14:textId="6CA54C14" w:rsidR="00EA5FC8" w:rsidRDefault="00EA5FC8" w:rsidP="00FE4ACD">
      <w:pPr>
        <w:spacing w:after="0" w:line="240" w:lineRule="auto"/>
        <w:rPr>
          <w:szCs w:val="21"/>
        </w:rPr>
      </w:pPr>
      <w:r w:rsidRPr="00267ABC">
        <w:rPr>
          <w:b/>
          <w:szCs w:val="21"/>
        </w:rPr>
        <w:t>Class</w:t>
      </w:r>
      <w:r w:rsidR="00F83FAA" w:rsidRPr="00267ABC">
        <w:rPr>
          <w:b/>
          <w:szCs w:val="21"/>
        </w:rPr>
        <w:t xml:space="preserve"> Doj</w:t>
      </w:r>
      <w:r w:rsidRPr="00267ABC">
        <w:rPr>
          <w:b/>
          <w:szCs w:val="21"/>
        </w:rPr>
        <w:t>o</w:t>
      </w:r>
      <w:r w:rsidR="00F83FAA" w:rsidRPr="00267ABC">
        <w:rPr>
          <w:b/>
          <w:szCs w:val="21"/>
        </w:rPr>
        <w:t xml:space="preserve"> </w:t>
      </w:r>
      <w:r w:rsidR="00F83FAA" w:rsidRPr="00267ABC">
        <w:rPr>
          <w:szCs w:val="21"/>
        </w:rPr>
        <w:t>to monitor behavior and stay in contact with families. In music, students can</w:t>
      </w:r>
      <w:r w:rsidR="00672896" w:rsidRPr="00267ABC">
        <w:rPr>
          <w:szCs w:val="21"/>
        </w:rPr>
        <w:t xml:space="preserve"> earn points for positive behaviors such as following d</w:t>
      </w:r>
      <w:r w:rsidR="00D71C66">
        <w:rPr>
          <w:szCs w:val="21"/>
        </w:rPr>
        <w:t>irections, participating</w:t>
      </w:r>
      <w:r w:rsidR="00672896" w:rsidRPr="00267ABC">
        <w:rPr>
          <w:szCs w:val="21"/>
        </w:rPr>
        <w:t>, and helping others. Negative behaviors such</w:t>
      </w:r>
      <w:r w:rsidR="0009015E" w:rsidRPr="00267ABC">
        <w:rPr>
          <w:szCs w:val="21"/>
        </w:rPr>
        <w:t xml:space="preserve"> as being disrespectful</w:t>
      </w:r>
      <w:r w:rsidR="005E4F72" w:rsidRPr="00267ABC">
        <w:rPr>
          <w:szCs w:val="21"/>
        </w:rPr>
        <w:t xml:space="preserve"> and interrupting </w:t>
      </w:r>
      <w:r w:rsidR="00672896" w:rsidRPr="00267ABC">
        <w:rPr>
          <w:szCs w:val="21"/>
        </w:rPr>
        <w:t xml:space="preserve">will result in losing points. </w:t>
      </w:r>
      <w:r w:rsidRPr="00267ABC">
        <w:rPr>
          <w:szCs w:val="21"/>
        </w:rPr>
        <w:t>Students can ear</w:t>
      </w:r>
      <w:r w:rsidR="00F40EC9" w:rsidRPr="00267ABC">
        <w:rPr>
          <w:szCs w:val="21"/>
        </w:rPr>
        <w:t>n up to 3</w:t>
      </w:r>
      <w:r w:rsidR="003779F3" w:rsidRPr="00267ABC">
        <w:rPr>
          <w:szCs w:val="21"/>
        </w:rPr>
        <w:t xml:space="preserve"> points each class,</w:t>
      </w:r>
      <w:r w:rsidR="00672896" w:rsidRPr="00267ABC">
        <w:rPr>
          <w:szCs w:val="21"/>
        </w:rPr>
        <w:t xml:space="preserve"> which will also make-up their participation grade each month. </w:t>
      </w:r>
    </w:p>
    <w:p w14:paraId="1C649CBF" w14:textId="4774CE6E" w:rsidR="0035682E" w:rsidRDefault="0035682E" w:rsidP="00FE4ACD">
      <w:pPr>
        <w:spacing w:after="0" w:line="240" w:lineRule="auto"/>
        <w:rPr>
          <w:szCs w:val="21"/>
        </w:rPr>
      </w:pPr>
      <w:r>
        <w:rPr>
          <w:szCs w:val="21"/>
        </w:rPr>
        <w:t>Students in 6</w:t>
      </w:r>
      <w:r w:rsidRPr="0035682E">
        <w:rPr>
          <w:szCs w:val="21"/>
          <w:vertAlign w:val="superscript"/>
        </w:rPr>
        <w:t>th</w:t>
      </w:r>
      <w:r>
        <w:rPr>
          <w:szCs w:val="21"/>
        </w:rPr>
        <w:t>-8</w:t>
      </w:r>
      <w:r w:rsidRPr="0035682E">
        <w:rPr>
          <w:szCs w:val="21"/>
          <w:vertAlign w:val="superscript"/>
        </w:rPr>
        <w:t>th</w:t>
      </w:r>
      <w:r>
        <w:rPr>
          <w:szCs w:val="21"/>
        </w:rPr>
        <w:t xml:space="preserve"> grades can also earn </w:t>
      </w:r>
      <w:r>
        <w:rPr>
          <w:b/>
          <w:szCs w:val="21"/>
        </w:rPr>
        <w:t>Classroom Economy</w:t>
      </w:r>
      <w:r>
        <w:rPr>
          <w:szCs w:val="21"/>
        </w:rPr>
        <w:t xml:space="preserve"> money for behavior, participation, and completing assignment. </w:t>
      </w:r>
    </w:p>
    <w:p w14:paraId="67201EAF" w14:textId="56461FC7" w:rsidR="00682375" w:rsidRDefault="00682375" w:rsidP="00FE4ACD">
      <w:pPr>
        <w:spacing w:after="0" w:line="240" w:lineRule="auto"/>
        <w:rPr>
          <w:szCs w:val="21"/>
        </w:rPr>
      </w:pPr>
    </w:p>
    <w:p w14:paraId="5B3DE6F7" w14:textId="667FC004" w:rsidR="00682375" w:rsidRDefault="00682375" w:rsidP="00FE4ACD">
      <w:pPr>
        <w:spacing w:after="0" w:line="240" w:lineRule="auto"/>
        <w:rPr>
          <w:b/>
          <w:szCs w:val="21"/>
          <w:u w:val="single"/>
        </w:rPr>
      </w:pPr>
      <w:r w:rsidRPr="00682375">
        <w:rPr>
          <w:b/>
          <w:szCs w:val="21"/>
          <w:u w:val="single"/>
        </w:rPr>
        <w:t>Flexible Seating</w:t>
      </w:r>
    </w:p>
    <w:p w14:paraId="4DF6401B" w14:textId="26E3025E" w:rsidR="00682375" w:rsidRPr="00682375" w:rsidRDefault="00682375" w:rsidP="00FE4ACD">
      <w:pPr>
        <w:spacing w:after="0" w:line="240" w:lineRule="auto"/>
        <w:rPr>
          <w:szCs w:val="21"/>
        </w:rPr>
      </w:pPr>
      <w:r>
        <w:rPr>
          <w:szCs w:val="21"/>
        </w:rPr>
        <w:t>There are new flexible seating options this year in the music room. Each week students will have an opportunity to use these options. I w</w:t>
      </w:r>
      <w:r w:rsidR="007C7135">
        <w:rPr>
          <w:szCs w:val="21"/>
        </w:rPr>
        <w:t xml:space="preserve">ill discuss expectations with students, during the first few music classes, including choice order and behavior when using flexible seating. If a student is not being respectful to others or the seating </w:t>
      </w:r>
      <w:r w:rsidR="00C71A99">
        <w:rPr>
          <w:szCs w:val="21"/>
        </w:rPr>
        <w:t>choices, they will have an assigned spot</w:t>
      </w:r>
      <w:r w:rsidR="007C7135">
        <w:rPr>
          <w:szCs w:val="21"/>
        </w:rPr>
        <w:t xml:space="preserve"> the followin</w:t>
      </w:r>
      <w:r w:rsidR="00C71A99">
        <w:rPr>
          <w:szCs w:val="21"/>
        </w:rPr>
        <w:t>g week</w:t>
      </w:r>
      <w:r w:rsidR="007C7135">
        <w:rPr>
          <w:szCs w:val="21"/>
        </w:rPr>
        <w:t xml:space="preserve">. </w:t>
      </w:r>
    </w:p>
    <w:p w14:paraId="52144E50" w14:textId="1FB0C291" w:rsidR="00672896" w:rsidRPr="00267ABC" w:rsidRDefault="00672896" w:rsidP="00FE4ACD">
      <w:pPr>
        <w:spacing w:after="0" w:line="240" w:lineRule="auto"/>
        <w:rPr>
          <w:szCs w:val="21"/>
        </w:rPr>
      </w:pPr>
    </w:p>
    <w:p w14:paraId="1E7CA3AC" w14:textId="77777777" w:rsidR="009A2618" w:rsidRDefault="009A2618" w:rsidP="00FE4ACD">
      <w:pPr>
        <w:spacing w:after="0" w:line="240" w:lineRule="auto"/>
        <w:rPr>
          <w:b/>
          <w:szCs w:val="21"/>
          <w:u w:val="single"/>
        </w:rPr>
      </w:pPr>
      <w:r w:rsidRPr="009A2618">
        <w:rPr>
          <w:b/>
          <w:szCs w:val="21"/>
          <w:u w:val="single"/>
        </w:rPr>
        <w:t>Grades</w:t>
      </w:r>
      <w:r w:rsidR="00672896" w:rsidRPr="009A2618">
        <w:rPr>
          <w:b/>
          <w:szCs w:val="21"/>
          <w:u w:val="single"/>
        </w:rPr>
        <w:t xml:space="preserve"> </w:t>
      </w:r>
    </w:p>
    <w:p w14:paraId="65BF3EA0" w14:textId="0CC1F851" w:rsidR="00510F9E" w:rsidRDefault="00CC65E0" w:rsidP="00FE4ACD">
      <w:pPr>
        <w:spacing w:after="0" w:line="240" w:lineRule="auto"/>
        <w:rPr>
          <w:szCs w:val="21"/>
        </w:rPr>
      </w:pPr>
      <w:r w:rsidRPr="00267ABC">
        <w:rPr>
          <w:szCs w:val="21"/>
        </w:rPr>
        <w:t>Participation is a large part of your student’s grade in music.</w:t>
      </w:r>
      <w:r w:rsidR="00F5453C" w:rsidRPr="00267ABC">
        <w:rPr>
          <w:szCs w:val="21"/>
        </w:rPr>
        <w:t xml:space="preserve"> Each month</w:t>
      </w:r>
      <w:r w:rsidR="00C45723">
        <w:rPr>
          <w:szCs w:val="21"/>
        </w:rPr>
        <w:t>,</w:t>
      </w:r>
      <w:r w:rsidR="00F5453C" w:rsidRPr="00267ABC">
        <w:rPr>
          <w:szCs w:val="21"/>
        </w:rPr>
        <w:t xml:space="preserve"> students can earn between 20-25 points.</w:t>
      </w:r>
      <w:r w:rsidR="00EB66E9">
        <w:rPr>
          <w:szCs w:val="21"/>
        </w:rPr>
        <w:t xml:space="preserve"> </w:t>
      </w:r>
      <w:r w:rsidRPr="00267ABC">
        <w:rPr>
          <w:szCs w:val="21"/>
        </w:rPr>
        <w:t xml:space="preserve">Making and learning music requires students to work together and try </w:t>
      </w:r>
      <w:r w:rsidR="00F40EC9" w:rsidRPr="00267ABC">
        <w:rPr>
          <w:szCs w:val="21"/>
        </w:rPr>
        <w:t>their best.</w:t>
      </w:r>
      <w:r w:rsidR="00C45723">
        <w:rPr>
          <w:szCs w:val="21"/>
        </w:rPr>
        <w:t xml:space="preserve"> </w:t>
      </w:r>
    </w:p>
    <w:p w14:paraId="700D44F3" w14:textId="33E527DF" w:rsidR="00672896" w:rsidRDefault="00CC65E0" w:rsidP="00FE4ACD">
      <w:pPr>
        <w:spacing w:after="0" w:line="240" w:lineRule="auto"/>
        <w:rPr>
          <w:szCs w:val="21"/>
        </w:rPr>
      </w:pPr>
      <w:r w:rsidRPr="00267ABC">
        <w:rPr>
          <w:szCs w:val="21"/>
        </w:rPr>
        <w:t>Classwork and quizzes are scored</w:t>
      </w:r>
      <w:r w:rsidR="00D71C66">
        <w:rPr>
          <w:szCs w:val="21"/>
        </w:rPr>
        <w:t xml:space="preserve"> between 10- 20 points each</w:t>
      </w:r>
      <w:r w:rsidRPr="00267ABC">
        <w:rPr>
          <w:szCs w:val="21"/>
        </w:rPr>
        <w:t>.</w:t>
      </w:r>
      <w:r w:rsidR="00510F9E">
        <w:rPr>
          <w:szCs w:val="21"/>
        </w:rPr>
        <w:t xml:space="preserve"> Projects (3</w:t>
      </w:r>
      <w:r w:rsidR="00510F9E" w:rsidRPr="00510F9E">
        <w:rPr>
          <w:szCs w:val="21"/>
          <w:vertAlign w:val="superscript"/>
        </w:rPr>
        <w:t>rd</w:t>
      </w:r>
      <w:r w:rsidR="00510F9E">
        <w:rPr>
          <w:szCs w:val="21"/>
        </w:rPr>
        <w:t>-8</w:t>
      </w:r>
      <w:r w:rsidR="00510F9E" w:rsidRPr="00510F9E">
        <w:rPr>
          <w:szCs w:val="21"/>
          <w:vertAlign w:val="superscript"/>
        </w:rPr>
        <w:t>th</w:t>
      </w:r>
      <w:r w:rsidR="00510F9E">
        <w:rPr>
          <w:szCs w:val="21"/>
        </w:rPr>
        <w:t>) are s</w:t>
      </w:r>
      <w:r w:rsidR="007C0428">
        <w:rPr>
          <w:szCs w:val="21"/>
        </w:rPr>
        <w:t>cored between 20-30 points.</w:t>
      </w:r>
      <w:r w:rsidRPr="00267ABC">
        <w:rPr>
          <w:szCs w:val="21"/>
        </w:rPr>
        <w:t xml:space="preserve"> </w:t>
      </w:r>
    </w:p>
    <w:p w14:paraId="145E7C13" w14:textId="07CA978F" w:rsidR="0035682E" w:rsidRDefault="0035682E" w:rsidP="00FE4ACD">
      <w:pPr>
        <w:spacing w:after="0" w:line="240" w:lineRule="auto"/>
        <w:rPr>
          <w:szCs w:val="21"/>
        </w:rPr>
      </w:pPr>
    </w:p>
    <w:p w14:paraId="5A2B1867" w14:textId="4BA04FE1" w:rsidR="00CE3177" w:rsidRPr="002F24F0" w:rsidRDefault="002F24F0" w:rsidP="00FE4ACD">
      <w:pPr>
        <w:spacing w:after="0" w:line="240" w:lineRule="auto"/>
        <w:rPr>
          <w:b/>
          <w:szCs w:val="21"/>
          <w:u w:val="single"/>
        </w:rPr>
      </w:pPr>
      <w:r w:rsidRPr="002F24F0">
        <w:rPr>
          <w:b/>
          <w:szCs w:val="21"/>
          <w:u w:val="single"/>
        </w:rPr>
        <w:t>Online Resources</w:t>
      </w:r>
    </w:p>
    <w:p w14:paraId="7376852F" w14:textId="5BF3607E" w:rsidR="00CE3177" w:rsidRDefault="002F24F0" w:rsidP="00FE4ACD">
      <w:pPr>
        <w:spacing w:after="0" w:line="240" w:lineRule="auto"/>
        <w:rPr>
          <w:szCs w:val="21"/>
        </w:rPr>
      </w:pPr>
      <w:r>
        <w:rPr>
          <w:szCs w:val="21"/>
        </w:rPr>
        <w:t>The following will be used in class, and for any rem</w:t>
      </w:r>
      <w:r w:rsidR="007C0428">
        <w:rPr>
          <w:szCs w:val="21"/>
        </w:rPr>
        <w:t>ote learning.</w:t>
      </w:r>
    </w:p>
    <w:p w14:paraId="6B02018F" w14:textId="38F5CD15" w:rsidR="00D71C66" w:rsidRPr="00BD2891" w:rsidRDefault="00510F9E" w:rsidP="00FE4ACD">
      <w:pPr>
        <w:pStyle w:val="ListParagraph"/>
        <w:numPr>
          <w:ilvl w:val="0"/>
          <w:numId w:val="1"/>
        </w:numPr>
        <w:spacing w:after="0" w:line="240" w:lineRule="auto"/>
        <w:rPr>
          <w:szCs w:val="21"/>
        </w:rPr>
      </w:pPr>
      <w:r w:rsidRPr="00BD2891">
        <w:rPr>
          <w:b/>
          <w:szCs w:val="21"/>
        </w:rPr>
        <w:t xml:space="preserve">Class Dojo: </w:t>
      </w:r>
      <w:r w:rsidR="007C0428">
        <w:rPr>
          <w:szCs w:val="21"/>
        </w:rPr>
        <w:t>For behavior and school contact.</w:t>
      </w:r>
      <w:r w:rsidRPr="00BD2891">
        <w:rPr>
          <w:szCs w:val="21"/>
        </w:rPr>
        <w:t xml:space="preserve"> </w:t>
      </w:r>
    </w:p>
    <w:p w14:paraId="47DF52FE" w14:textId="2CF73864" w:rsidR="0027400C" w:rsidRDefault="00510F9E" w:rsidP="0027400C">
      <w:pPr>
        <w:spacing w:after="0" w:line="240" w:lineRule="auto"/>
        <w:ind w:left="720"/>
        <w:rPr>
          <w:szCs w:val="21"/>
        </w:rPr>
      </w:pPr>
      <w:r>
        <w:rPr>
          <w:szCs w:val="21"/>
        </w:rPr>
        <w:t>If you have signed up with your</w:t>
      </w:r>
      <w:r w:rsidR="009A2618">
        <w:rPr>
          <w:szCs w:val="21"/>
        </w:rPr>
        <w:t xml:space="preserve"> student’s</w:t>
      </w:r>
      <w:r>
        <w:rPr>
          <w:szCs w:val="21"/>
        </w:rPr>
        <w:t xml:space="preserve"> classroom teacher, </w:t>
      </w:r>
      <w:r w:rsidR="00FE4ACD">
        <w:rPr>
          <w:szCs w:val="21"/>
        </w:rPr>
        <w:t>it will</w:t>
      </w:r>
      <w:r w:rsidR="0027400C">
        <w:rPr>
          <w:szCs w:val="21"/>
        </w:rPr>
        <w:t xml:space="preserve"> be</w:t>
      </w:r>
      <w:r w:rsidR="00FE4ACD">
        <w:rPr>
          <w:szCs w:val="21"/>
        </w:rPr>
        <w:t xml:space="preserve"> aut</w:t>
      </w:r>
      <w:r w:rsidR="007F1B90">
        <w:rPr>
          <w:szCs w:val="21"/>
        </w:rPr>
        <w:t>omatically link</w:t>
      </w:r>
      <w:r w:rsidR="0027400C">
        <w:rPr>
          <w:szCs w:val="21"/>
        </w:rPr>
        <w:t>ed to their music class.</w:t>
      </w:r>
    </w:p>
    <w:p w14:paraId="3C17B4B7" w14:textId="747C9DF4" w:rsidR="0027400C" w:rsidRDefault="0027400C" w:rsidP="0027400C">
      <w:pPr>
        <w:spacing w:after="0" w:line="240" w:lineRule="auto"/>
        <w:ind w:left="720"/>
        <w:rPr>
          <w:szCs w:val="21"/>
        </w:rPr>
      </w:pPr>
    </w:p>
    <w:p w14:paraId="6BC492CC" w14:textId="397DFD26" w:rsidR="0027400C" w:rsidRPr="0027400C" w:rsidRDefault="0027400C" w:rsidP="0027400C">
      <w:pPr>
        <w:pStyle w:val="ListParagraph"/>
        <w:numPr>
          <w:ilvl w:val="0"/>
          <w:numId w:val="1"/>
        </w:numPr>
        <w:spacing w:after="0" w:line="240" w:lineRule="auto"/>
        <w:rPr>
          <w:szCs w:val="21"/>
        </w:rPr>
      </w:pPr>
      <w:r>
        <w:rPr>
          <w:b/>
          <w:szCs w:val="21"/>
        </w:rPr>
        <w:t xml:space="preserve">Seesaw: </w:t>
      </w:r>
      <w:r>
        <w:rPr>
          <w:szCs w:val="21"/>
        </w:rPr>
        <w:t>(K-2</w:t>
      </w:r>
      <w:r w:rsidRPr="0027400C">
        <w:rPr>
          <w:szCs w:val="21"/>
          <w:vertAlign w:val="superscript"/>
        </w:rPr>
        <w:t>nd</w:t>
      </w:r>
      <w:r>
        <w:rPr>
          <w:szCs w:val="21"/>
        </w:rPr>
        <w:t xml:space="preserve">) Will be used for some classwork. </w:t>
      </w:r>
    </w:p>
    <w:p w14:paraId="24E031C4" w14:textId="77777777" w:rsidR="009A2618" w:rsidRPr="009A2618" w:rsidRDefault="009A2618" w:rsidP="00FE4ACD">
      <w:pPr>
        <w:spacing w:after="0" w:line="240" w:lineRule="auto"/>
        <w:rPr>
          <w:szCs w:val="21"/>
        </w:rPr>
      </w:pPr>
    </w:p>
    <w:p w14:paraId="6FBF7797" w14:textId="74C5CE96" w:rsidR="00353DDC" w:rsidRPr="00D01EF7" w:rsidRDefault="00D01EF7" w:rsidP="00FE4ACD">
      <w:pPr>
        <w:pStyle w:val="ListParagraph"/>
        <w:numPr>
          <w:ilvl w:val="0"/>
          <w:numId w:val="1"/>
        </w:numPr>
        <w:spacing w:after="0" w:line="240" w:lineRule="auto"/>
        <w:rPr>
          <w:szCs w:val="21"/>
        </w:rPr>
      </w:pPr>
      <w:r>
        <w:rPr>
          <w:b/>
          <w:szCs w:val="21"/>
        </w:rPr>
        <w:t xml:space="preserve">Google Classroom: </w:t>
      </w:r>
      <w:r w:rsidR="003C244C">
        <w:rPr>
          <w:szCs w:val="21"/>
        </w:rPr>
        <w:t>(3</w:t>
      </w:r>
      <w:r w:rsidR="003C244C" w:rsidRPr="003C244C">
        <w:rPr>
          <w:szCs w:val="21"/>
          <w:vertAlign w:val="superscript"/>
        </w:rPr>
        <w:t>rd</w:t>
      </w:r>
      <w:r w:rsidR="003C244C">
        <w:rPr>
          <w:szCs w:val="21"/>
        </w:rPr>
        <w:t>-8</w:t>
      </w:r>
      <w:r w:rsidR="003C244C" w:rsidRPr="003C244C">
        <w:rPr>
          <w:szCs w:val="21"/>
          <w:vertAlign w:val="superscript"/>
        </w:rPr>
        <w:t>th</w:t>
      </w:r>
      <w:r w:rsidR="003C244C">
        <w:rPr>
          <w:szCs w:val="21"/>
        </w:rPr>
        <w:t>)</w:t>
      </w:r>
      <w:r w:rsidR="003C244C">
        <w:rPr>
          <w:b/>
          <w:szCs w:val="21"/>
        </w:rPr>
        <w:t xml:space="preserve"> </w:t>
      </w:r>
      <w:r>
        <w:rPr>
          <w:szCs w:val="21"/>
        </w:rPr>
        <w:t xml:space="preserve">Some assignments will be posted here. </w:t>
      </w:r>
    </w:p>
    <w:p w14:paraId="0DE53156" w14:textId="77777777" w:rsidR="00C45723" w:rsidRPr="00353DDC" w:rsidRDefault="00C45723" w:rsidP="00FE4ACD">
      <w:pPr>
        <w:spacing w:after="0" w:line="240" w:lineRule="auto"/>
        <w:rPr>
          <w:szCs w:val="21"/>
        </w:rPr>
      </w:pPr>
    </w:p>
    <w:p w14:paraId="72F74877" w14:textId="31656EF3" w:rsidR="002F24F0" w:rsidRDefault="002F24F0" w:rsidP="00FE4ACD">
      <w:pPr>
        <w:pStyle w:val="ListParagraph"/>
        <w:numPr>
          <w:ilvl w:val="0"/>
          <w:numId w:val="1"/>
        </w:numPr>
        <w:spacing w:after="0" w:line="240" w:lineRule="auto"/>
        <w:rPr>
          <w:szCs w:val="21"/>
        </w:rPr>
      </w:pPr>
      <w:r w:rsidRPr="00BD2891">
        <w:rPr>
          <w:b/>
          <w:szCs w:val="21"/>
        </w:rPr>
        <w:t>Quaver Music:</w:t>
      </w:r>
      <w:r w:rsidR="00353DDC" w:rsidRPr="00BD2891">
        <w:rPr>
          <w:b/>
          <w:szCs w:val="21"/>
        </w:rPr>
        <w:t xml:space="preserve"> </w:t>
      </w:r>
      <w:r w:rsidR="003C244C">
        <w:rPr>
          <w:szCs w:val="21"/>
        </w:rPr>
        <w:t>(all grades)</w:t>
      </w:r>
      <w:r w:rsidR="003C244C">
        <w:rPr>
          <w:b/>
          <w:szCs w:val="21"/>
        </w:rPr>
        <w:t xml:space="preserve"> </w:t>
      </w:r>
      <w:r w:rsidR="0022780C" w:rsidRPr="00BD2891">
        <w:rPr>
          <w:szCs w:val="21"/>
        </w:rPr>
        <w:t>Music curriculum for lessons and assignments</w:t>
      </w:r>
      <w:r w:rsidR="00D01EF7">
        <w:rPr>
          <w:szCs w:val="21"/>
        </w:rPr>
        <w:t xml:space="preserve">. </w:t>
      </w:r>
    </w:p>
    <w:p w14:paraId="1B5E3972" w14:textId="77777777" w:rsidR="0027400C" w:rsidRPr="000E39E0" w:rsidRDefault="0027400C" w:rsidP="000E39E0">
      <w:pPr>
        <w:spacing w:after="0" w:line="240" w:lineRule="auto"/>
        <w:rPr>
          <w:szCs w:val="21"/>
        </w:rPr>
      </w:pPr>
    </w:p>
    <w:p w14:paraId="481B2213" w14:textId="14088051" w:rsidR="00D428AD" w:rsidRPr="00267ABC" w:rsidRDefault="00D428AD" w:rsidP="00FE4ACD">
      <w:pPr>
        <w:spacing w:after="0" w:line="240" w:lineRule="auto"/>
        <w:rPr>
          <w:szCs w:val="21"/>
        </w:rPr>
      </w:pPr>
    </w:p>
    <w:p w14:paraId="5C68B806" w14:textId="2AF4F83A" w:rsidR="009A2618" w:rsidRDefault="00F83FAA" w:rsidP="00FE4ACD">
      <w:pPr>
        <w:spacing w:after="0" w:line="240" w:lineRule="auto"/>
        <w:rPr>
          <w:b/>
          <w:sz w:val="24"/>
          <w:szCs w:val="21"/>
          <w:u w:val="single"/>
        </w:rPr>
      </w:pPr>
      <w:r w:rsidRPr="00267ABC">
        <w:rPr>
          <w:b/>
          <w:sz w:val="24"/>
          <w:szCs w:val="21"/>
          <w:u w:val="single"/>
        </w:rPr>
        <w:t>Recorders</w:t>
      </w:r>
      <w:r w:rsidR="00A61802">
        <w:rPr>
          <w:b/>
          <w:sz w:val="24"/>
          <w:szCs w:val="21"/>
          <w:u w:val="single"/>
        </w:rPr>
        <w:t>-</w:t>
      </w:r>
      <w:r w:rsidR="007C0428">
        <w:rPr>
          <w:b/>
          <w:sz w:val="24"/>
          <w:szCs w:val="21"/>
          <w:u w:val="single"/>
        </w:rPr>
        <w:t>5</w:t>
      </w:r>
      <w:r w:rsidR="00FE4ACD" w:rsidRPr="00FE4ACD">
        <w:rPr>
          <w:b/>
          <w:sz w:val="24"/>
          <w:szCs w:val="21"/>
          <w:u w:val="single"/>
          <w:vertAlign w:val="superscript"/>
        </w:rPr>
        <w:t>th</w:t>
      </w:r>
      <w:r w:rsidR="009A2618">
        <w:rPr>
          <w:b/>
          <w:sz w:val="24"/>
          <w:szCs w:val="21"/>
          <w:u w:val="single"/>
        </w:rPr>
        <w:t xml:space="preserve"> Grade</w:t>
      </w:r>
    </w:p>
    <w:p w14:paraId="4A9C0512" w14:textId="2B64CD6D" w:rsidR="00F83FAA" w:rsidRPr="009A2618" w:rsidRDefault="00F5453C" w:rsidP="00FE4ACD">
      <w:pPr>
        <w:spacing w:after="0" w:line="240" w:lineRule="auto"/>
        <w:rPr>
          <w:b/>
          <w:sz w:val="24"/>
          <w:szCs w:val="21"/>
          <w:u w:val="single"/>
        </w:rPr>
      </w:pPr>
      <w:r w:rsidRPr="00267ABC">
        <w:rPr>
          <w:szCs w:val="21"/>
        </w:rPr>
        <w:t>Beginning in January</w:t>
      </w:r>
      <w:r w:rsidR="003779F3" w:rsidRPr="00267ABC">
        <w:rPr>
          <w:szCs w:val="21"/>
        </w:rPr>
        <w:t>,</w:t>
      </w:r>
      <w:r w:rsidR="00F83FAA" w:rsidRPr="00267ABC">
        <w:rPr>
          <w:szCs w:val="21"/>
        </w:rPr>
        <w:t xml:space="preserve"> </w:t>
      </w:r>
      <w:r w:rsidR="003779F3" w:rsidRPr="00267ABC">
        <w:rPr>
          <w:szCs w:val="21"/>
        </w:rPr>
        <w:t>students will be learning how to play the recorder.</w:t>
      </w:r>
      <w:r w:rsidR="007C0428">
        <w:rPr>
          <w:szCs w:val="21"/>
        </w:rPr>
        <w:t xml:space="preserve"> T</w:t>
      </w:r>
      <w:r w:rsidR="003779F3" w:rsidRPr="00267ABC">
        <w:rPr>
          <w:szCs w:val="21"/>
        </w:rPr>
        <w:t>he school will provide recorders the first time to each student at no cost.</w:t>
      </w:r>
      <w:r w:rsidR="00D428AD" w:rsidRPr="00267ABC">
        <w:rPr>
          <w:szCs w:val="21"/>
        </w:rPr>
        <w:t xml:space="preserve"> </w:t>
      </w:r>
    </w:p>
    <w:p w14:paraId="5E7B5FA0" w14:textId="77777777" w:rsidR="0066085E" w:rsidRPr="00267ABC" w:rsidRDefault="0066085E" w:rsidP="00FE4ACD">
      <w:pPr>
        <w:spacing w:after="0" w:line="240" w:lineRule="auto"/>
        <w:rPr>
          <w:szCs w:val="21"/>
        </w:rPr>
      </w:pPr>
    </w:p>
    <w:p w14:paraId="3E106008" w14:textId="69596FD6" w:rsidR="003779F3" w:rsidRDefault="00D428AD" w:rsidP="00FE4ACD">
      <w:pPr>
        <w:spacing w:after="0" w:line="240" w:lineRule="auto"/>
        <w:rPr>
          <w:i/>
          <w:szCs w:val="21"/>
        </w:rPr>
      </w:pPr>
      <w:r w:rsidRPr="00267ABC">
        <w:rPr>
          <w:i/>
          <w:szCs w:val="21"/>
        </w:rPr>
        <w:t>I</w:t>
      </w:r>
      <w:r w:rsidR="003779F3" w:rsidRPr="00267ABC">
        <w:rPr>
          <w:i/>
          <w:szCs w:val="21"/>
        </w:rPr>
        <w:t>f your student loses</w:t>
      </w:r>
      <w:r w:rsidRPr="00267ABC">
        <w:rPr>
          <w:i/>
          <w:szCs w:val="21"/>
        </w:rPr>
        <w:t xml:space="preserve"> or breaks</w:t>
      </w:r>
      <w:r w:rsidR="003779F3" w:rsidRPr="00267ABC">
        <w:rPr>
          <w:i/>
          <w:szCs w:val="21"/>
        </w:rPr>
        <w:t xml:space="preserve"> their reco</w:t>
      </w:r>
      <w:r w:rsidR="00F5453C" w:rsidRPr="00267ABC">
        <w:rPr>
          <w:i/>
          <w:szCs w:val="21"/>
        </w:rPr>
        <w:t>rder</w:t>
      </w:r>
      <w:r w:rsidRPr="00267ABC">
        <w:rPr>
          <w:i/>
          <w:szCs w:val="21"/>
        </w:rPr>
        <w:t xml:space="preserve"> at any time</w:t>
      </w:r>
      <w:r w:rsidR="00F5453C" w:rsidRPr="00267ABC">
        <w:rPr>
          <w:i/>
          <w:szCs w:val="21"/>
        </w:rPr>
        <w:t>, the replacement cost is $5</w:t>
      </w:r>
      <w:r w:rsidR="003779F3" w:rsidRPr="00267ABC">
        <w:rPr>
          <w:i/>
          <w:szCs w:val="21"/>
        </w:rPr>
        <w:t>.00. Each day your student does not bring in their r</w:t>
      </w:r>
      <w:r w:rsidR="007C0428">
        <w:rPr>
          <w:i/>
          <w:szCs w:val="21"/>
        </w:rPr>
        <w:t>ecorder, they will lose</w:t>
      </w:r>
      <w:r w:rsidR="00F5453C" w:rsidRPr="00267ABC">
        <w:rPr>
          <w:i/>
          <w:szCs w:val="21"/>
        </w:rPr>
        <w:t xml:space="preserve"> participation</w:t>
      </w:r>
      <w:r w:rsidR="003779F3" w:rsidRPr="00267ABC">
        <w:rPr>
          <w:i/>
          <w:szCs w:val="21"/>
        </w:rPr>
        <w:t xml:space="preserve"> points for not being prepared. </w:t>
      </w:r>
    </w:p>
    <w:p w14:paraId="2724445A" w14:textId="77777777" w:rsidR="0027400C" w:rsidRPr="00267ABC" w:rsidRDefault="0027400C" w:rsidP="00FE4ACD">
      <w:pPr>
        <w:spacing w:after="0" w:line="240" w:lineRule="auto"/>
        <w:rPr>
          <w:i/>
          <w:szCs w:val="21"/>
        </w:rPr>
      </w:pPr>
    </w:p>
    <w:p w14:paraId="756E3C93" w14:textId="40320C43" w:rsidR="00F83FAA" w:rsidRPr="00267ABC" w:rsidRDefault="00F83FAA" w:rsidP="00FE4ACD">
      <w:pPr>
        <w:spacing w:after="0" w:line="240" w:lineRule="auto"/>
        <w:rPr>
          <w:b/>
          <w:szCs w:val="21"/>
        </w:rPr>
      </w:pPr>
    </w:p>
    <w:p w14:paraId="29D3A07D" w14:textId="663CDC09" w:rsidR="00EB66E9" w:rsidRPr="000D59D3" w:rsidRDefault="00FA34BD" w:rsidP="000D59D3">
      <w:pPr>
        <w:spacing w:after="0" w:line="240" w:lineRule="auto"/>
        <w:rPr>
          <w:szCs w:val="21"/>
        </w:rPr>
      </w:pPr>
      <w:r>
        <w:rPr>
          <w:b/>
          <w:szCs w:val="21"/>
        </w:rPr>
        <w:t>Contact:</w:t>
      </w:r>
      <w:r w:rsidR="00CC65E0" w:rsidRPr="00267ABC">
        <w:rPr>
          <w:szCs w:val="21"/>
        </w:rPr>
        <w:t xml:space="preserve"> The best way to contact me is </w:t>
      </w:r>
      <w:r>
        <w:rPr>
          <w:szCs w:val="21"/>
        </w:rPr>
        <w:t>through my school email</w:t>
      </w:r>
      <w:r w:rsidR="00FE4ACD">
        <w:rPr>
          <w:szCs w:val="21"/>
        </w:rPr>
        <w:t xml:space="preserve">, </w:t>
      </w:r>
      <w:hyperlink r:id="rId5" w:history="1">
        <w:r w:rsidR="00FE4ACD" w:rsidRPr="007F0E2E">
          <w:rPr>
            <w:rStyle w:val="Hyperlink"/>
            <w:szCs w:val="21"/>
          </w:rPr>
          <w:t>cpetrauskas@union81.com</w:t>
        </w:r>
      </w:hyperlink>
      <w:r w:rsidR="00FE4ACD">
        <w:rPr>
          <w:szCs w:val="21"/>
        </w:rPr>
        <w:t xml:space="preserve"> </w:t>
      </w:r>
      <w:r w:rsidR="0027400C">
        <w:rPr>
          <w:szCs w:val="21"/>
        </w:rPr>
        <w:t xml:space="preserve"> or Class Dojo.</w:t>
      </w:r>
    </w:p>
    <w:p w14:paraId="574A18A7" w14:textId="49F5F547" w:rsidR="00B01C02" w:rsidRDefault="00EA3C91" w:rsidP="00725022">
      <w:pPr>
        <w:spacing w:after="0"/>
      </w:pPr>
      <w:r>
        <w:lastRenderedPageBreak/>
        <w:t xml:space="preserve">     I u</w:t>
      </w:r>
      <w:r w:rsidR="003779F3">
        <w:t>nderstand the expectations of</w:t>
      </w:r>
      <w:r w:rsidR="00D2797F">
        <w:t xml:space="preserve"> the music room. I know </w:t>
      </w:r>
      <w:r w:rsidR="003779F3">
        <w:t>that being in music class is a team effort and that I need to try</w:t>
      </w:r>
      <w:r w:rsidR="00B01C02">
        <w:t xml:space="preserve"> my best each class to succeed. I understand that participation and classwork will make-up the majority of my music grade. Flexible seating is an opportunity to help me learn better, and I need to be respectful of others and the seating choices when having that opportunity. </w:t>
      </w:r>
    </w:p>
    <w:p w14:paraId="7BCF921C" w14:textId="77777777" w:rsidR="00B01C02" w:rsidRDefault="00B01C02" w:rsidP="00725022">
      <w:pPr>
        <w:spacing w:after="0"/>
      </w:pPr>
    </w:p>
    <w:p w14:paraId="2609F37B" w14:textId="29620AC3" w:rsidR="00B311C3" w:rsidRDefault="00EA3C91" w:rsidP="00725022">
      <w:pPr>
        <w:spacing w:after="0"/>
      </w:pPr>
      <w:r>
        <w:t xml:space="preserve">     </w:t>
      </w:r>
      <w:r w:rsidR="00B311C3">
        <w:t>If I am in</w:t>
      </w:r>
      <w:bookmarkStart w:id="0" w:name="_GoBack"/>
      <w:bookmarkEnd w:id="0"/>
      <w:r w:rsidR="007C0428">
        <w:t xml:space="preserve"> 5</w:t>
      </w:r>
      <w:r w:rsidR="00742ED0" w:rsidRPr="00742ED0">
        <w:rPr>
          <w:vertAlign w:val="superscript"/>
        </w:rPr>
        <w:t>th</w:t>
      </w:r>
      <w:r w:rsidR="00845B55">
        <w:t xml:space="preserve"> </w:t>
      </w:r>
      <w:r w:rsidR="00B311C3">
        <w:t>grade, I understand it will be my responsibility to be prepared and bring my recorder to cla</w:t>
      </w:r>
      <w:r w:rsidR="00D428AD">
        <w:t>ss</w:t>
      </w:r>
      <w:r w:rsidR="00B311C3">
        <w:t>. If I do not, the</w:t>
      </w:r>
      <w:r w:rsidR="00D428AD">
        <w:t>n participation</w:t>
      </w:r>
      <w:r w:rsidR="00F40EC9">
        <w:t xml:space="preserve"> points will be taken for not being prepared</w:t>
      </w:r>
      <w:r w:rsidR="00B311C3">
        <w:t>.</w:t>
      </w:r>
      <w:r w:rsidR="00F40EC9">
        <w:t xml:space="preserve"> I also understand that if I lose or break my recorder, I will need</w:t>
      </w:r>
      <w:r w:rsidR="00D428AD">
        <w:t xml:space="preserve"> to replace it at the cost of $5</w:t>
      </w:r>
      <w:r w:rsidR="00F40EC9">
        <w:t>.00.</w:t>
      </w:r>
    </w:p>
    <w:p w14:paraId="66CE700D" w14:textId="77777777" w:rsidR="00B311C3" w:rsidRPr="00900C14" w:rsidRDefault="00B311C3" w:rsidP="00725022">
      <w:pPr>
        <w:spacing w:after="0"/>
      </w:pPr>
    </w:p>
    <w:p w14:paraId="18AD9B2C" w14:textId="77777777" w:rsidR="00EA5FC8" w:rsidRPr="00900C14" w:rsidRDefault="003779F3" w:rsidP="00725022">
      <w:pPr>
        <w:spacing w:after="0"/>
      </w:pPr>
      <w:r>
        <w:tab/>
      </w:r>
    </w:p>
    <w:p w14:paraId="5726AD1E" w14:textId="3A4225A9" w:rsidR="00EA5FC8" w:rsidRPr="00900C14" w:rsidRDefault="00EA5FC8" w:rsidP="00725022">
      <w:pPr>
        <w:spacing w:after="0"/>
      </w:pPr>
      <w:r w:rsidRPr="00900C14">
        <w:t>________</w:t>
      </w:r>
      <w:r w:rsidR="00D2797F">
        <w:t>___________________________</w:t>
      </w:r>
      <w:r w:rsidRPr="00900C14">
        <w:tab/>
      </w:r>
      <w:r w:rsidR="00D2797F">
        <w:tab/>
        <w:t>___</w:t>
      </w:r>
      <w:r w:rsidRPr="00900C14">
        <w:t>____________________________________</w:t>
      </w:r>
    </w:p>
    <w:p w14:paraId="01CC3257" w14:textId="41C475DE" w:rsidR="00EA5FC8" w:rsidRDefault="00D2797F" w:rsidP="00725022">
      <w:pPr>
        <w:spacing w:after="0"/>
      </w:pPr>
      <w:r>
        <w:t>Student Name</w:t>
      </w:r>
      <w:r>
        <w:tab/>
      </w:r>
      <w:r w:rsidR="00B311C3">
        <w:tab/>
      </w:r>
      <w:r w:rsidR="00B311C3">
        <w:tab/>
      </w:r>
      <w:r w:rsidR="00B311C3">
        <w:tab/>
      </w:r>
      <w:r w:rsidR="00B311C3">
        <w:tab/>
      </w:r>
      <w:r w:rsidR="00B311C3">
        <w:tab/>
        <w:t>Guardian Signature</w:t>
      </w:r>
    </w:p>
    <w:p w14:paraId="11B3F04D" w14:textId="77777777" w:rsidR="00B311C3" w:rsidRPr="00B311C3" w:rsidRDefault="00B311C3" w:rsidP="00725022">
      <w:pPr>
        <w:spacing w:after="0"/>
      </w:pPr>
    </w:p>
    <w:p w14:paraId="3F167265" w14:textId="77777777" w:rsidR="00B311C3" w:rsidRPr="00B311C3" w:rsidRDefault="00B311C3" w:rsidP="00725022">
      <w:pPr>
        <w:spacing w:after="0"/>
      </w:pPr>
    </w:p>
    <w:p w14:paraId="5B2F74EA" w14:textId="77777777" w:rsidR="00B311C3" w:rsidRPr="00B311C3" w:rsidRDefault="00B311C3" w:rsidP="00725022">
      <w:pPr>
        <w:spacing w:after="0"/>
      </w:pPr>
    </w:p>
    <w:p w14:paraId="46A5283F" w14:textId="77777777" w:rsidR="00B311C3" w:rsidRPr="00B311C3" w:rsidRDefault="00B311C3" w:rsidP="00725022">
      <w:pPr>
        <w:spacing w:after="0"/>
      </w:pPr>
    </w:p>
    <w:p w14:paraId="10EDD918" w14:textId="01E8ADFC" w:rsidR="00B5354A" w:rsidRPr="00B5354A" w:rsidRDefault="00D428AD" w:rsidP="00B5354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Please sign and return this</w:t>
      </w:r>
      <w:r w:rsidRPr="0009015E">
        <w:rPr>
          <w:b/>
          <w:sz w:val="28"/>
          <w:u w:val="single"/>
        </w:rPr>
        <w:t xml:space="preserve"> page for the next music class</w:t>
      </w:r>
    </w:p>
    <w:p w14:paraId="3033F0CF" w14:textId="0C576217" w:rsidR="00B311C3" w:rsidRPr="00B311C3" w:rsidRDefault="00B311C3" w:rsidP="00B311C3">
      <w:pPr>
        <w:jc w:val="center"/>
      </w:pPr>
    </w:p>
    <w:sectPr w:rsidR="00B311C3" w:rsidRPr="00B311C3" w:rsidSect="00EB66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3FDD"/>
    <w:multiLevelType w:val="hybridMultilevel"/>
    <w:tmpl w:val="DE7E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FE"/>
    <w:rsid w:val="00052A33"/>
    <w:rsid w:val="00071C6D"/>
    <w:rsid w:val="0009015E"/>
    <w:rsid w:val="000B2B7F"/>
    <w:rsid w:val="000B427E"/>
    <w:rsid w:val="000D59D3"/>
    <w:rsid w:val="000E39E0"/>
    <w:rsid w:val="00130FF5"/>
    <w:rsid w:val="001428F0"/>
    <w:rsid w:val="00192D2F"/>
    <w:rsid w:val="001F2D39"/>
    <w:rsid w:val="00206609"/>
    <w:rsid w:val="00224DC0"/>
    <w:rsid w:val="0022780C"/>
    <w:rsid w:val="00267ABC"/>
    <w:rsid w:val="00270A15"/>
    <w:rsid w:val="0027400C"/>
    <w:rsid w:val="002A752D"/>
    <w:rsid w:val="002F24F0"/>
    <w:rsid w:val="00353DDC"/>
    <w:rsid w:val="0035682E"/>
    <w:rsid w:val="003779F3"/>
    <w:rsid w:val="003827BB"/>
    <w:rsid w:val="00395B2B"/>
    <w:rsid w:val="003C244C"/>
    <w:rsid w:val="00424C15"/>
    <w:rsid w:val="00510F9E"/>
    <w:rsid w:val="00592542"/>
    <w:rsid w:val="005E4F72"/>
    <w:rsid w:val="00614682"/>
    <w:rsid w:val="006215FE"/>
    <w:rsid w:val="0066085E"/>
    <w:rsid w:val="00672896"/>
    <w:rsid w:val="00682375"/>
    <w:rsid w:val="006964D8"/>
    <w:rsid w:val="006F7835"/>
    <w:rsid w:val="00704332"/>
    <w:rsid w:val="00725022"/>
    <w:rsid w:val="00742ED0"/>
    <w:rsid w:val="00780678"/>
    <w:rsid w:val="007857A1"/>
    <w:rsid w:val="007C030B"/>
    <w:rsid w:val="007C0428"/>
    <w:rsid w:val="007C7135"/>
    <w:rsid w:val="007F1B90"/>
    <w:rsid w:val="00845B55"/>
    <w:rsid w:val="008C3492"/>
    <w:rsid w:val="00900C14"/>
    <w:rsid w:val="00946927"/>
    <w:rsid w:val="00963D22"/>
    <w:rsid w:val="00970D7C"/>
    <w:rsid w:val="00973A8B"/>
    <w:rsid w:val="009A2618"/>
    <w:rsid w:val="009A26D3"/>
    <w:rsid w:val="009E10DD"/>
    <w:rsid w:val="00A2149A"/>
    <w:rsid w:val="00A45DDC"/>
    <w:rsid w:val="00A61802"/>
    <w:rsid w:val="00AA10B4"/>
    <w:rsid w:val="00AD008E"/>
    <w:rsid w:val="00AD3205"/>
    <w:rsid w:val="00AD5FC7"/>
    <w:rsid w:val="00AF69BD"/>
    <w:rsid w:val="00B01C02"/>
    <w:rsid w:val="00B311C3"/>
    <w:rsid w:val="00B5354A"/>
    <w:rsid w:val="00BD2891"/>
    <w:rsid w:val="00C45723"/>
    <w:rsid w:val="00C56EC7"/>
    <w:rsid w:val="00C6043F"/>
    <w:rsid w:val="00C676A4"/>
    <w:rsid w:val="00C71A99"/>
    <w:rsid w:val="00CA1AA1"/>
    <w:rsid w:val="00CA72A2"/>
    <w:rsid w:val="00CB292F"/>
    <w:rsid w:val="00CC0179"/>
    <w:rsid w:val="00CC21EE"/>
    <w:rsid w:val="00CC65E0"/>
    <w:rsid w:val="00CE3177"/>
    <w:rsid w:val="00D01EF7"/>
    <w:rsid w:val="00D2797F"/>
    <w:rsid w:val="00D428AD"/>
    <w:rsid w:val="00D71C66"/>
    <w:rsid w:val="00D8402B"/>
    <w:rsid w:val="00DC431C"/>
    <w:rsid w:val="00DF6669"/>
    <w:rsid w:val="00E2593A"/>
    <w:rsid w:val="00E52B59"/>
    <w:rsid w:val="00E70F0C"/>
    <w:rsid w:val="00EA3C91"/>
    <w:rsid w:val="00EA5FC8"/>
    <w:rsid w:val="00EB0300"/>
    <w:rsid w:val="00EB66E9"/>
    <w:rsid w:val="00EB7986"/>
    <w:rsid w:val="00F40EC9"/>
    <w:rsid w:val="00F53CDE"/>
    <w:rsid w:val="00F5453C"/>
    <w:rsid w:val="00F83FAA"/>
    <w:rsid w:val="00FA1176"/>
    <w:rsid w:val="00FA34BD"/>
    <w:rsid w:val="00FB4301"/>
    <w:rsid w:val="00FC0A2C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7EE0"/>
  <w15:chartTrackingRefBased/>
  <w15:docId w15:val="{8DC1FEAC-0774-4128-9669-4A908266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6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89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etrauskas@union8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 petrauskas</cp:lastModifiedBy>
  <cp:revision>41</cp:revision>
  <cp:lastPrinted>2020-08-04T15:12:00Z</cp:lastPrinted>
  <dcterms:created xsi:type="dcterms:W3CDTF">2019-06-25T19:19:00Z</dcterms:created>
  <dcterms:modified xsi:type="dcterms:W3CDTF">2021-08-14T16:26:00Z</dcterms:modified>
</cp:coreProperties>
</file>